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00" w:leftChars="-500" w:right="-1000" w:rightChars="-500"/>
        <w:jc w:val="center"/>
        <w:textAlignment w:val="auto"/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CONDITIONNEMENT ET DÉTAIL PRIX EXPÉDITION DE VIN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00" w:leftChars="-500" w:right="-1000" w:rightChars="-500"/>
        <w:jc w:val="center"/>
        <w:textAlignment w:val="auto"/>
        <w:rPr>
          <w:rFonts w:hint="default"/>
          <w:sz w:val="28"/>
          <w:szCs w:val="28"/>
          <w:lang w:val="fr-FR"/>
        </w:rPr>
      </w:pPr>
    </w:p>
    <w:tbl>
      <w:tblPr>
        <w:tblStyle w:val="4"/>
        <w:tblW w:w="15750" w:type="dxa"/>
        <w:tblInd w:w="-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3"/>
        <w:gridCol w:w="673"/>
        <w:gridCol w:w="673"/>
        <w:gridCol w:w="760"/>
        <w:gridCol w:w="921"/>
        <w:gridCol w:w="892"/>
        <w:gridCol w:w="963"/>
        <w:gridCol w:w="1107"/>
        <w:gridCol w:w="848"/>
        <w:gridCol w:w="964"/>
        <w:gridCol w:w="1143"/>
        <w:gridCol w:w="1110"/>
        <w:gridCol w:w="900"/>
        <w:gridCol w:w="1035"/>
        <w:gridCol w:w="1020"/>
        <w:gridCol w:w="667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452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 xml:space="preserve">DIMENSIONS CAISSES  cm </w:t>
            </w:r>
            <w:r>
              <w:rPr>
                <w:rFonts w:hint="default"/>
                <w:sz w:val="36"/>
                <w:szCs w:val="36"/>
                <w:vertAlign w:val="baseline"/>
                <w:lang w:val="fr-FR"/>
              </w:rPr>
              <w:t>*</w:t>
            </w:r>
          </w:p>
        </w:tc>
        <w:tc>
          <w:tcPr>
            <w:tcW w:w="921" w:type="dxa"/>
            <w:vMerge w:val="restart"/>
            <w:textDirection w:val="btL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QUANTITÉ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BOUTEILLES</w:t>
            </w:r>
          </w:p>
        </w:tc>
        <w:tc>
          <w:tcPr>
            <w:tcW w:w="892" w:type="dxa"/>
            <w:vMerge w:val="restart"/>
            <w:textDirection w:val="btL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QUANTITÉ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CAISSES</w:t>
            </w:r>
          </w:p>
        </w:tc>
        <w:tc>
          <w:tcPr>
            <w:tcW w:w="96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POIDS</w:t>
            </w:r>
          </w:p>
        </w:tc>
        <w:tc>
          <w:tcPr>
            <w:tcW w:w="1107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VOLUME</w:t>
            </w:r>
          </w:p>
        </w:tc>
        <w:tc>
          <w:tcPr>
            <w:tcW w:w="181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TRANSPORT</w:t>
            </w:r>
          </w:p>
        </w:tc>
        <w:tc>
          <w:tcPr>
            <w:tcW w:w="1143" w:type="dxa"/>
            <w:vMerge w:val="restart"/>
            <w:textDirection w:val="btL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CUSTOM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CLEARANCE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T.H.C.</w:t>
            </w:r>
          </w:p>
        </w:tc>
        <w:tc>
          <w:tcPr>
            <w:tcW w:w="1110" w:type="dxa"/>
            <w:vMerge w:val="restart"/>
            <w:textDirection w:val="btL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FRAIS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AGENT EN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 xml:space="preserve"> DOUANE</w:t>
            </w:r>
          </w:p>
        </w:tc>
        <w:tc>
          <w:tcPr>
            <w:tcW w:w="90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T.V.A.</w:t>
            </w:r>
          </w:p>
        </w:tc>
        <w:tc>
          <w:tcPr>
            <w:tcW w:w="205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TOTAL</w:t>
            </w:r>
          </w:p>
        </w:tc>
        <w:tc>
          <w:tcPr>
            <w:tcW w:w="139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UNITÉ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L</w:t>
            </w:r>
          </w:p>
        </w:tc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P</w:t>
            </w:r>
          </w:p>
        </w:tc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H</w:t>
            </w:r>
          </w:p>
        </w:tc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Kg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M3</w:t>
            </w:r>
          </w:p>
        </w:tc>
        <w:tc>
          <w:tcPr>
            <w:tcW w:w="92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8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6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0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MER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AIR</w:t>
            </w:r>
          </w:p>
        </w:tc>
        <w:tc>
          <w:tcPr>
            <w:tcW w:w="114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1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MER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AIR</w:t>
            </w:r>
          </w:p>
        </w:tc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7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77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27</w:t>
            </w:r>
          </w:p>
        </w:tc>
        <w:tc>
          <w:tcPr>
            <w:tcW w:w="67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17</w:t>
            </w:r>
          </w:p>
        </w:tc>
        <w:tc>
          <w:tcPr>
            <w:tcW w:w="76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0,083</w:t>
            </w: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100</w:t>
            </w:r>
          </w:p>
        </w:tc>
        <w:tc>
          <w:tcPr>
            <w:tcW w:w="8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8</w:t>
            </w: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136 kg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0,66 m3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76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200</w:t>
            </w:r>
          </w:p>
        </w:tc>
        <w:tc>
          <w:tcPr>
            <w:tcW w:w="8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16</w:t>
            </w: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272 kg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1,33 m3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76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300</w:t>
            </w:r>
          </w:p>
        </w:tc>
        <w:tc>
          <w:tcPr>
            <w:tcW w:w="8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24</w:t>
            </w: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408 kg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1,98 m3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76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2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400</w:t>
            </w:r>
          </w:p>
        </w:tc>
        <w:tc>
          <w:tcPr>
            <w:tcW w:w="8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32</w:t>
            </w: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544 kg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fr-FR"/>
              </w:rPr>
              <w:t>2,66 m3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00" w:rightChars="-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fr-F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00" w:leftChars="-500" w:right="-1000" w:rightChars="-500"/>
        <w:jc w:val="left"/>
        <w:textAlignment w:val="auto"/>
        <w:rPr>
          <w:rFonts w:hint="default"/>
          <w:sz w:val="36"/>
          <w:szCs w:val="36"/>
          <w:lang w:val="fr-FR"/>
        </w:rPr>
      </w:pPr>
      <w:r>
        <w:rPr>
          <w:rFonts w:hint="default"/>
          <w:sz w:val="36"/>
          <w:szCs w:val="36"/>
          <w:lang w:val="fr-FR"/>
        </w:rPr>
        <w:t>*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00" w:leftChars="-500" w:right="-1000" w:rightChars="-500"/>
        <w:jc w:val="left"/>
        <w:textAlignment w:val="auto"/>
        <w:rPr>
          <w:rFonts w:hint="default"/>
          <w:sz w:val="36"/>
          <w:szCs w:val="36"/>
          <w:lang w:val="fr-FR"/>
        </w:rPr>
      </w:pPr>
      <w:r>
        <w:rPr>
          <w:rFonts w:hint="default"/>
          <w:sz w:val="36"/>
          <w:szCs w:val="36"/>
          <w:lang w:val="fr-FR"/>
        </w:rPr>
        <w:t>L = Largeur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00" w:leftChars="-500" w:right="-1000" w:rightChars="-500"/>
        <w:jc w:val="left"/>
        <w:textAlignment w:val="auto"/>
        <w:rPr>
          <w:rFonts w:hint="default"/>
          <w:sz w:val="36"/>
          <w:szCs w:val="36"/>
          <w:lang w:val="fr-FR"/>
        </w:rPr>
      </w:pPr>
      <w:r>
        <w:rPr>
          <w:rFonts w:hint="default"/>
          <w:sz w:val="36"/>
          <w:szCs w:val="36"/>
          <w:lang w:val="fr-FR"/>
        </w:rPr>
        <w:t>P= Profondeur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00" w:leftChars="-500" w:right="-1000" w:rightChars="-500"/>
        <w:jc w:val="left"/>
        <w:textAlignment w:val="auto"/>
        <w:rPr>
          <w:rFonts w:hint="default"/>
          <w:sz w:val="36"/>
          <w:szCs w:val="36"/>
          <w:lang w:val="fr-FR"/>
        </w:rPr>
      </w:pPr>
      <w:r>
        <w:rPr>
          <w:rFonts w:hint="default"/>
          <w:sz w:val="36"/>
          <w:szCs w:val="36"/>
          <w:lang w:val="fr-FR"/>
        </w:rPr>
        <w:t>H=Hauteur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000" w:rightChars="-500"/>
        <w:jc w:val="left"/>
        <w:textAlignment w:val="auto"/>
        <w:rPr>
          <w:rFonts w:hint="default"/>
          <w:sz w:val="36"/>
          <w:szCs w:val="36"/>
          <w:lang w:val="fr-F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E0C05"/>
    <w:rsid w:val="11F125D4"/>
    <w:rsid w:val="409301FB"/>
    <w:rsid w:val="565E0C05"/>
    <w:rsid w:val="5660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2020-09-12T10:16:00Z</dcterms:created>
  <dc:creator>TOURNIER</dc:creator>
  <cp:lastModifiedBy>TOURNIER</cp:lastModifiedBy>
  <dcterms:modified xsi:type="dcterms:W3CDTF">2020-09-13T16:03:54Z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